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33" w:lineRule="exact"/>
        <w:ind w:left="3374" w:right="3334"/>
        <w:jc w:val="center"/>
        <w:rPr>
          <w:rFonts w:ascii="Futura Md BT" w:hAnsi="Futura Md BT" w:cs="Futura Md BT" w:eastAsia="Futura Md BT"/>
          <w:sz w:val="20"/>
          <w:szCs w:val="20"/>
        </w:rPr>
      </w:pPr>
      <w:rPr/>
      <w:r>
        <w:rPr>
          <w:rFonts w:ascii="Futura Md BT" w:hAnsi="Futura Md BT" w:cs="Futura Md BT" w:eastAsia="Futura Md BT"/>
          <w:sz w:val="20"/>
          <w:szCs w:val="20"/>
          <w:color w:val="FFFFFF"/>
          <w:spacing w:val="0"/>
          <w:w w:val="100"/>
          <w:b/>
          <w:bCs/>
          <w:i/>
          <w:position w:val="-1"/>
        </w:rPr>
        <w:t>SWH</w:t>
      </w:r>
      <w:r>
        <w:rPr>
          <w:rFonts w:ascii="Futura Md BT" w:hAnsi="Futura Md BT" w:cs="Futura Md BT" w:eastAsia="Futura Md BT"/>
          <w:sz w:val="20"/>
          <w:szCs w:val="20"/>
          <w:color w:val="FFFFFF"/>
          <w:spacing w:val="0"/>
          <w:w w:val="100"/>
          <w:b/>
          <w:bCs/>
          <w:i/>
          <w:position w:val="-1"/>
        </w:rPr>
        <w:t> </w:t>
      </w:r>
      <w:r>
        <w:rPr>
          <w:rFonts w:ascii="Futura Md BT" w:hAnsi="Futura Md BT" w:cs="Futura Md BT" w:eastAsia="Futura Md BT"/>
          <w:sz w:val="20"/>
          <w:szCs w:val="20"/>
          <w:color w:val="FFFFFF"/>
          <w:spacing w:val="0"/>
          <w:w w:val="100"/>
          <w:b/>
          <w:bCs/>
          <w:i/>
          <w:position w:val="-1"/>
        </w:rPr>
        <w:t>TOOLKIT</w:t>
      </w:r>
      <w:r>
        <w:rPr>
          <w:rFonts w:ascii="Futura Md BT" w:hAnsi="Futura Md BT" w:cs="Futura Md BT" w:eastAsia="Futura Md BT"/>
          <w:sz w:val="20"/>
          <w:szCs w:val="20"/>
          <w:color w:val="FFFFFF"/>
          <w:spacing w:val="-9"/>
          <w:w w:val="100"/>
          <w:b/>
          <w:bCs/>
          <w:i/>
          <w:position w:val="-1"/>
        </w:rPr>
        <w:t> </w:t>
      </w:r>
      <w:r>
        <w:rPr>
          <w:rFonts w:ascii="Futura Md BT" w:hAnsi="Futura Md BT" w:cs="Futura Md BT" w:eastAsia="Futura Md BT"/>
          <w:sz w:val="20"/>
          <w:szCs w:val="20"/>
          <w:color w:val="FFFFFF"/>
          <w:spacing w:val="0"/>
          <w:w w:val="100"/>
          <w:b/>
          <w:bCs/>
          <w:i/>
          <w:position w:val="-1"/>
        </w:rPr>
        <w:t>DOCUMENT</w:t>
      </w:r>
      <w:r>
        <w:rPr>
          <w:rFonts w:ascii="Futura Md BT" w:hAnsi="Futura Md BT" w:cs="Futura Md BT" w:eastAsia="Futura Md BT"/>
          <w:sz w:val="20"/>
          <w:szCs w:val="20"/>
          <w:color w:val="FFFFFF"/>
          <w:spacing w:val="-12"/>
          <w:w w:val="100"/>
          <w:b/>
          <w:bCs/>
          <w:i/>
          <w:position w:val="-1"/>
        </w:rPr>
        <w:t> </w:t>
      </w:r>
      <w:r>
        <w:rPr>
          <w:rFonts w:ascii="Futura Md BT" w:hAnsi="Futura Md BT" w:cs="Futura Md BT" w:eastAsia="Futura Md BT"/>
          <w:sz w:val="20"/>
          <w:szCs w:val="20"/>
          <w:color w:val="FFFFFF"/>
          <w:spacing w:val="0"/>
          <w:w w:val="99"/>
          <w:b/>
          <w:bCs/>
          <w:i/>
          <w:position w:val="-1"/>
        </w:rPr>
        <w:t>#1A</w:t>
      </w:r>
      <w:r>
        <w:rPr>
          <w:rFonts w:ascii="Futura Md BT" w:hAnsi="Futura Md BT" w:cs="Futura Md BT" w:eastAsia="Futura Md BT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140" w:right="1180"/>
        </w:sectPr>
      </w:pPr>
      <w:rPr/>
    </w:p>
    <w:p>
      <w:pPr>
        <w:spacing w:before="39" w:after="0" w:line="243" w:lineRule="auto"/>
        <w:ind w:left="835" w:right="-42" w:firstLine="15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231F20"/>
          <w:spacing w:val="-9"/>
          <w:w w:val="100"/>
        </w:rPr>
        <w:t>Y</w:t>
      </w:r>
      <w:r>
        <w:rPr>
          <w:rFonts w:ascii="Calibri" w:hAnsi="Calibri" w:cs="Calibri" w:eastAsia="Calibri"/>
          <w:sz w:val="12"/>
          <w:szCs w:val="12"/>
          <w:color w:val="231F20"/>
          <w:spacing w:val="0"/>
          <w:w w:val="100"/>
        </w:rPr>
        <w:t>our</w:t>
      </w:r>
      <w:r>
        <w:rPr>
          <w:rFonts w:ascii="Calibri" w:hAnsi="Calibri" w:cs="Calibri" w:eastAsia="Calibri"/>
          <w:sz w:val="12"/>
          <w:szCs w:val="12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231F20"/>
          <w:spacing w:val="0"/>
          <w:w w:val="103"/>
        </w:rPr>
        <w:t>City</w:t>
      </w:r>
      <w:r>
        <w:rPr>
          <w:rFonts w:ascii="Calibri" w:hAnsi="Calibri" w:cs="Calibri" w:eastAsia="Calibri"/>
          <w:sz w:val="12"/>
          <w:szCs w:val="12"/>
          <w:color w:val="231F20"/>
          <w:spacing w:val="0"/>
          <w:w w:val="103"/>
        </w:rPr>
        <w:t> </w:t>
      </w:r>
      <w:r>
        <w:rPr>
          <w:rFonts w:ascii="Calibri" w:hAnsi="Calibri" w:cs="Calibri" w:eastAsia="Calibri"/>
          <w:sz w:val="12"/>
          <w:szCs w:val="12"/>
          <w:color w:val="231F20"/>
          <w:spacing w:val="0"/>
          <w:w w:val="100"/>
        </w:rPr>
        <w:t>logo</w:t>
      </w:r>
      <w:r>
        <w:rPr>
          <w:rFonts w:ascii="Calibri" w:hAnsi="Calibri" w:cs="Calibri" w:eastAsia="Calibri"/>
          <w:sz w:val="12"/>
          <w:szCs w:val="12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231F20"/>
          <w:spacing w:val="0"/>
          <w:w w:val="103"/>
        </w:rPr>
        <w:t>h</w:t>
      </w:r>
      <w:r>
        <w:rPr>
          <w:rFonts w:ascii="Calibri" w:hAnsi="Calibri" w:cs="Calibri" w:eastAsia="Calibri"/>
          <w:sz w:val="12"/>
          <w:szCs w:val="12"/>
          <w:color w:val="231F20"/>
          <w:spacing w:val="-1"/>
          <w:w w:val="103"/>
        </w:rPr>
        <w:t>e</w:t>
      </w:r>
      <w:r>
        <w:rPr>
          <w:rFonts w:ascii="Calibri" w:hAnsi="Calibri" w:cs="Calibri" w:eastAsia="Calibri"/>
          <w:sz w:val="12"/>
          <w:szCs w:val="12"/>
          <w:color w:val="231F20"/>
          <w:spacing w:val="-2"/>
          <w:w w:val="103"/>
        </w:rPr>
        <w:t>re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595" w:right="1866"/>
        <w:jc w:val="center"/>
        <w:rPr>
          <w:rFonts w:ascii="Futura Md BT" w:hAnsi="Futura Md BT" w:cs="Futura Md BT" w:eastAsia="Futura Md BT"/>
          <w:sz w:val="28"/>
          <w:szCs w:val="28"/>
        </w:rPr>
      </w:pPr>
      <w:rPr/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Submittal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5"/>
          <w:w w:val="100"/>
          <w:b/>
          <w:bCs/>
        </w:rPr>
        <w:t>R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equirements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18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Bulletin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11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—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Solar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Domestic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10"/>
          <w:w w:val="100"/>
          <w:b/>
          <w:bCs/>
        </w:rPr>
        <w:t>W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ater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6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Heating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11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99"/>
          <w:b/>
          <w:bCs/>
        </w:rPr>
        <w:t>Installations</w:t>
      </w:r>
      <w:r>
        <w:rPr>
          <w:rFonts w:ascii="Futura Md BT" w:hAnsi="Futura Md BT" w:cs="Futura Md BT" w:eastAsia="Futura Md BT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5" w:lineRule="exact"/>
        <w:ind w:left="-41" w:right="1230"/>
        <w:jc w:val="center"/>
        <w:rPr>
          <w:rFonts w:ascii="Futura Md BT" w:hAnsi="Futura Md BT" w:cs="Futura Md BT" w:eastAsia="Futura Md BT"/>
          <w:sz w:val="28"/>
          <w:szCs w:val="28"/>
        </w:rPr>
      </w:pPr>
      <w:rPr/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30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kWth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or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3"/>
          <w:w w:val="100"/>
          <w:b/>
          <w:bCs/>
          <w:position w:val="-1"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Less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6"/>
          <w:w w:val="100"/>
          <w:b/>
          <w:bCs/>
          <w:position w:val="-1"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for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4"/>
          <w:w w:val="100"/>
          <w:b/>
          <w:bCs/>
          <w:position w:val="-1"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On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5"/>
          <w:w w:val="100"/>
          <w:b/>
          <w:bCs/>
          <w:position w:val="-1"/>
        </w:rPr>
        <w:t>e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-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6"/>
          <w:w w:val="100"/>
          <w:b/>
          <w:bCs/>
          <w:position w:val="-1"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and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23"/>
          <w:w w:val="100"/>
          <w:b/>
          <w:bCs/>
          <w:position w:val="-1"/>
        </w:rPr>
        <w:t>T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w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5"/>
          <w:w w:val="100"/>
          <w:b/>
          <w:bCs/>
          <w:position w:val="-1"/>
        </w:rPr>
        <w:t>o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-Family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  <w:position w:val="-1"/>
        </w:rPr>
        <w:t>Dwellings</w:t>
      </w:r>
      <w:r>
        <w:rPr>
          <w:rFonts w:ascii="Futura Md BT" w:hAnsi="Futura Md BT" w:cs="Futura Md BT" w:eastAsia="Futura Md BT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60" w:bottom="280" w:left="1140" w:right="1180"/>
          <w:cols w:num="2" w:equalWidth="0">
            <w:col w:w="1308" w:space="3"/>
            <w:col w:w="860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62.499901pt;margin-top:61.900398pt;width:486pt;height:108.997755pt;mso-position-horizontal-relative:page;mso-position-vertical-relative:page;z-index:-119" coordorigin="1250,1238" coordsize="9720,2180">
            <v:group style="position:absolute;left:1260;top:1248;width:9700;height:2160" coordorigin="1260,1248" coordsize="9700,2160">
              <v:shape style="position:absolute;left:1260;top:1248;width:9700;height:2160" coordorigin="1260,1248" coordsize="9700,2160" path="m1500,1248l1425,1248,1344,1254,1285,1284,1263,1356,1260,1448,1260,3208,1260,3243,1266,3324,1296,3383,1368,3405,1461,3408,10795,3408,10876,3402,10935,3372,10957,3300,10960,3208,10960,1448,10960,1413,10954,1332,10924,1273,10852,1251,1500,1248e" filled="t" fillcolor="#B4CC95" stroked="f">
                <v:path arrowok="t"/>
                <v:fill/>
              </v:shape>
            </v:group>
            <v:group style="position:absolute;left:1260;top:1248;width:9700;height:708" coordorigin="1260,1248" coordsize="9700,708">
              <v:shape style="position:absolute;left:1260;top:1248;width:9700;height:708" coordorigin="1260,1248" coordsize="9700,708" path="m10759,1248l1425,1248,1344,1254,1285,1284,1263,1356,1260,1448,1260,1956,10960,1956,10960,1448,10959,1382,10949,1313,10911,1265,10852,1251,10759,1248e" filled="t" fillcolor="#004A91" stroked="f">
                <v:path arrowok="t"/>
                <v:fill/>
              </v:shape>
              <v:shape style="position:absolute;left:1505;top:1406;width:1382;height:1407" type="#_x0000_t75">
                <v:imagedata r:id="rId5" o:title="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ind w:left="120" w:right="205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guide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j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30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(462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size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4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ides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exact"/>
        <w:ind w:left="120" w:right="112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e: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ge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004A8F"/>
          <w:spacing w:val="0"/>
          <w:w w:val="100"/>
          <w:b/>
          <w:bCs/>
          <w:i/>
        </w:rPr>
        <w:t>ALL</w:t>
      </w:r>
      <w:r>
        <w:rPr>
          <w:rFonts w:ascii="Minion Pro" w:hAnsi="Minion Pro" w:cs="Minion Pro" w:eastAsia="Minion Pro"/>
          <w:sz w:val="22"/>
          <w:szCs w:val="22"/>
          <w:color w:val="004A8F"/>
          <w:spacing w:val="0"/>
          <w:w w:val="100"/>
          <w:b/>
          <w:bCs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004A8F"/>
          <w:spacing w:val="0"/>
          <w:w w:val="100"/>
          <w:b/>
          <w:bCs/>
          <w:i/>
        </w:rPr>
        <w:t>CAPS</w:t>
      </w:r>
      <w:r>
        <w:rPr>
          <w:rFonts w:ascii="Minion Pro" w:hAnsi="Minion Pro" w:cs="Minion Pro" w:eastAsia="Minion Pro"/>
          <w:sz w:val="22"/>
          <w:szCs w:val="22"/>
          <w:color w:val="004A8F"/>
          <w:spacing w:val="2"/>
          <w:w w:val="100"/>
          <w:b/>
          <w:bCs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j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j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n.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ge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cs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ex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k.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6768"/>
        <w:jc w:val="both"/>
        <w:rPr>
          <w:rFonts w:ascii="Futura Md BT" w:hAnsi="Futura Md BT" w:cs="Futura Md BT" w:eastAsia="Futura Md BT"/>
          <w:sz w:val="22"/>
          <w:szCs w:val="22"/>
        </w:rPr>
      </w:pPr>
      <w:rPr/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1.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16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Approval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-4"/>
          <w:w w:val="100"/>
          <w:b/>
          <w:bCs/>
        </w:rPr>
        <w:t>R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equirements</w:t>
      </w:r>
      <w:r>
        <w:rPr>
          <w:rFonts w:ascii="Futura Md BT" w:hAnsi="Futura Md BT" w:cs="Futura Md BT" w:eastAsia="Futura Md BT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0" w:lineRule="exact"/>
        <w:ind w:left="480" w:right="49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axi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30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s: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exact"/>
        <w:ind w:left="860" w:right="439" w:firstLine="-38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ERMIT(S)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UIRED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CAL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JURI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.,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UIL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ERMI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.]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8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nni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[IS/IS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T]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siz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6732"/>
        <w:jc w:val="both"/>
        <w:rPr>
          <w:rFonts w:ascii="Futura Md BT" w:hAnsi="Futura Md BT" w:cs="Futura Md BT" w:eastAsia="Futura Md BT"/>
          <w:sz w:val="22"/>
          <w:szCs w:val="22"/>
        </w:rPr>
      </w:pPr>
      <w:rPr/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2.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16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Submittal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-4"/>
          <w:w w:val="100"/>
          <w:b/>
          <w:bCs/>
        </w:rPr>
        <w:t>R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equirements</w:t>
      </w:r>
      <w:r>
        <w:rPr>
          <w:rFonts w:ascii="Futura Md BT" w:hAnsi="Futura Md BT" w:cs="Futura Md BT" w:eastAsia="Futura Md BT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0" w:lineRule="exact"/>
        <w:ind w:left="860" w:right="233" w:firstLine="-38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37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[WEB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RESS].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exact"/>
        <w:ind w:left="859" w:right="230" w:firstLine="-38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2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ex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[WEB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RESS].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0" w:lineRule="exact"/>
        <w:ind w:left="840" w:right="68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3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i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ex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5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d.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0" w:lineRule="exact"/>
        <w:ind w:left="860" w:right="447" w:firstLine="-38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41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30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size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[WEB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RESS].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4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3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-23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4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ind w:left="820" w:right="-20"/>
        <w:jc w:val="left"/>
        <w:tabs>
          <w:tab w:pos="118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i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97"/>
          <w:i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97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er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820" w:right="-20"/>
        <w:jc w:val="left"/>
        <w:tabs>
          <w:tab w:pos="118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7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97"/>
          <w:i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97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er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820" w:right="-20"/>
        <w:jc w:val="left"/>
        <w:tabs>
          <w:tab w:pos="118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4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7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3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7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97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ty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820" w:right="-20"/>
        <w:jc w:val="left"/>
        <w:tabs>
          <w:tab w:pos="118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i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4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i/>
          <w:position w:val="3"/>
        </w:rPr>
        <w:t>x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  <w:position w:val="3"/>
        </w:rPr>
        <w:t>ge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4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(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e)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820" w:right="-20"/>
        <w:jc w:val="left"/>
        <w:tabs>
          <w:tab w:pos="118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97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7"/>
          <w:w w:val="97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3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100"/>
          <w:i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3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(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3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3"/>
        </w:rPr>
        <w:t>e)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5" w:lineRule="auto"/>
        <w:ind w:left="480" w:right="23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41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ic,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udi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j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79" w:right="-20"/>
        <w:jc w:val="left"/>
        <w:tabs>
          <w:tab w:pos="820" w:val="left"/>
        </w:tabs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)</w:t>
        <w:tab/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udi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4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k/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x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(if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le).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140" w:right="1180"/>
        </w:sectPr>
      </w:pPr>
      <w:rPr/>
    </w:p>
    <w:p>
      <w:pPr>
        <w:spacing w:before="42" w:after="0" w:line="240" w:lineRule="auto"/>
        <w:ind w:left="46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31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ex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ind w:left="840" w:right="4129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  <w:position w:val="3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position w:val="3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ad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[WEB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ITE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RESS].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0" w:lineRule="exact"/>
        <w:ind w:left="820" w:right="353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sy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ui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7"/>
          <w:w w:val="97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vid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dr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wi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wi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00" w:right="2859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 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4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pe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97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ind w:left="800" w:right="4355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 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4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pe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4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mi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siz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aci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g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800" w:right="3374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 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4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3"/>
          <w:w w:val="100"/>
          <w:position w:val="3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ei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7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800" w:right="1165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 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4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mi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3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4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ex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800" w:right="5682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 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4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e-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ci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800" w:right="70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•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  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4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7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ra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sy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7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4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vid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9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wi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ufa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8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ra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k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16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sy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em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axi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ei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7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sy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7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16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position w:val="3"/>
        </w:rPr>
        <w:t>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desi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ra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3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sy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em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0" w:lineRule="exact"/>
        <w:ind w:left="820" w:right="291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3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3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j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5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sc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97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7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3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ns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.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i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(SW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3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97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#4)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.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ex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0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97"/>
          <w:i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  <w:i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87" w:lineRule="exact"/>
        <w:ind w:left="820" w:right="451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2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2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4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2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2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5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2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2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2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2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97"/>
          <w:i/>
          <w:position w:val="2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2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2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  <w:position w:val="2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2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2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2"/>
          <w:w w:val="97"/>
          <w:i/>
          <w:position w:val="2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2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2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  <w:position w:val="2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97"/>
          <w:i/>
          <w:position w:val="2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2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2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2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2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97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9"/>
          <w:w w:val="97"/>
          <w:i/>
          <w:position w:val="2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2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2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  <w:position w:val="2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2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2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  <w:position w:val="2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2"/>
        </w:rPr>
        <w:t>x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97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2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2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2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2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2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  <w:position w:val="2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97"/>
          <w:i/>
          <w:position w:val="2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2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2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2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2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5"/>
          <w:w w:val="97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  <w:position w:val="2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i/>
          <w:position w:val="2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820" w:right="1424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11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97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97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97"/>
          <w:i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97"/>
          <w:i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97"/>
          <w:i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97"/>
          <w:i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97"/>
          <w:i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  <w:i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i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i/>
          <w:position w:val="3"/>
        </w:rPr>
        <w:t> </w:t>
      </w:r>
      <w:hyperlink r:id="rId6">
        <w:r>
          <w:rPr>
            <w:rFonts w:ascii="Minion Pro" w:hAnsi="Minion Pro" w:cs="Minion Pro" w:eastAsia="Minion Pro"/>
            <w:sz w:val="22"/>
            <w:szCs w:val="22"/>
            <w:color w:val="00AEEF"/>
            <w:spacing w:val="-4"/>
            <w:w w:val="98"/>
            <w:b/>
            <w:bCs/>
            <w:position w:val="3"/>
          </w:rPr>
          <w:t>h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6"/>
            <w:w w:val="98"/>
            <w:b/>
            <w:bCs/>
            <w:position w:val="3"/>
          </w:rPr>
          <w:t>t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6"/>
            <w:w w:val="98"/>
            <w:b/>
            <w:bCs/>
            <w:position w:val="3"/>
          </w:rPr>
          <w:t>t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p://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0"/>
            <w:w w:val="98"/>
            <w:b/>
            <w:bCs/>
            <w:position w:val="3"/>
          </w:rPr>
          <w:t>ww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18"/>
            <w:w w:val="98"/>
            <w:b/>
            <w:bCs/>
            <w:position w:val="3"/>
          </w:rPr>
          <w:t>w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.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4"/>
            <w:w w:val="98"/>
            <w:b/>
            <w:bCs/>
            <w:position w:val="3"/>
          </w:rPr>
          <w:t>o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4"/>
            <w:w w:val="98"/>
            <w:b/>
            <w:bCs/>
            <w:position w:val="3"/>
          </w:rPr>
          <w:t>p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16"/>
            <w:w w:val="98"/>
            <w:b/>
            <w:bCs/>
            <w:position w:val="3"/>
          </w:rPr>
          <w:t>r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.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1"/>
            <w:w w:val="98"/>
            <w:b/>
            <w:bCs/>
            <w:position w:val="3"/>
          </w:rPr>
          <w:t>c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a.g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3"/>
            <w:w w:val="98"/>
            <w:b/>
            <w:bCs/>
            <w:position w:val="3"/>
          </w:rPr>
          <w:t>o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v/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1"/>
            <w:w w:val="98"/>
            <w:b/>
            <w:bCs/>
            <w:position w:val="3"/>
          </w:rPr>
          <w:t>d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0"/>
            <w:w w:val="98"/>
            <w:b/>
            <w:bCs/>
            <w:position w:val="3"/>
          </w:rPr>
          <w:t>o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cs/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0"/>
            <w:w w:val="98"/>
            <w:b/>
            <w:bCs/>
            <w:position w:val="3"/>
          </w:rPr>
          <w:t>S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3"/>
            <w:w w:val="98"/>
            <w:b/>
            <w:bCs/>
            <w:position w:val="3"/>
          </w:rPr>
          <w:t>o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1"/>
            <w:w w:val="98"/>
            <w:b/>
            <w:bCs/>
            <w:position w:val="3"/>
          </w:rPr>
          <w:t>l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3"/>
            <w:w w:val="98"/>
            <w:b/>
            <w:bCs/>
            <w:position w:val="3"/>
          </w:rPr>
          <w:t>a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r_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4"/>
            <w:w w:val="98"/>
            <w:b/>
            <w:bCs/>
            <w:position w:val="3"/>
          </w:rPr>
          <w:t>S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3"/>
            <w:w w:val="98"/>
            <w:b/>
            <w:bCs/>
            <w:position w:val="3"/>
          </w:rPr>
          <w:t>t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0"/>
            <w:w w:val="98"/>
            <w:b/>
            <w:bCs/>
            <w:position w:val="3"/>
          </w:rPr>
          <w:t>r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1"/>
            <w:w w:val="98"/>
            <w:b/>
            <w:bCs/>
            <w:position w:val="3"/>
          </w:rPr>
          <w:t>u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1"/>
            <w:w w:val="98"/>
            <w:b/>
            <w:bCs/>
            <w:position w:val="3"/>
          </w:rPr>
          <w:t>c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6"/>
            <w:w w:val="98"/>
            <w:b/>
            <w:bCs/>
            <w:position w:val="3"/>
          </w:rPr>
          <w:t>t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u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0"/>
            <w:w w:val="98"/>
            <w:b/>
            <w:bCs/>
            <w:position w:val="3"/>
          </w:rPr>
          <w:t>r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1"/>
            <w:w w:val="98"/>
            <w:b/>
            <w:bCs/>
            <w:position w:val="3"/>
          </w:rPr>
          <w:t>a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l_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4"/>
            <w:w w:val="98"/>
            <w:b/>
            <w:bCs/>
            <w:position w:val="3"/>
          </w:rPr>
          <w:t>T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1"/>
            <w:w w:val="98"/>
            <w:b/>
            <w:bCs/>
            <w:position w:val="3"/>
          </w:rPr>
          <w:t>e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chn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1"/>
            <w:w w:val="98"/>
            <w:b/>
            <w:bCs/>
            <w:position w:val="3"/>
          </w:rPr>
          <w:t>i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1"/>
            <w:w w:val="98"/>
            <w:b/>
            <w:bCs/>
            <w:position w:val="3"/>
          </w:rPr>
          <w:t>c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1"/>
            <w:w w:val="98"/>
            <w:b/>
            <w:bCs/>
            <w:position w:val="3"/>
          </w:rPr>
          <w:t>a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l_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9"/>
            <w:w w:val="98"/>
            <w:b/>
            <w:bCs/>
            <w:position w:val="3"/>
          </w:rPr>
          <w:t>A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4"/>
            <w:w w:val="98"/>
            <w:b/>
            <w:bCs/>
            <w:position w:val="3"/>
          </w:rPr>
          <w:t>p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0"/>
            <w:w w:val="98"/>
            <w:b/>
            <w:bCs/>
            <w:position w:val="3"/>
          </w:rPr>
          <w:t>p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3"/>
            <w:w w:val="98"/>
            <w:b/>
            <w:bCs/>
            <w:position w:val="3"/>
          </w:rPr>
          <w:t>e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ndix.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0"/>
            <w:w w:val="98"/>
            <w:b/>
            <w:bCs/>
            <w:position w:val="3"/>
          </w:rPr>
          <w:t>p</w:t>
        </w:r>
        <w:r>
          <w:rPr>
            <w:rFonts w:ascii="Minion Pro" w:hAnsi="Minion Pro" w:cs="Minion Pro" w:eastAsia="Minion Pro"/>
            <w:sz w:val="22"/>
            <w:szCs w:val="22"/>
            <w:color w:val="00AEEF"/>
            <w:spacing w:val="-2"/>
            <w:w w:val="98"/>
            <w:b/>
            <w:bCs/>
            <w:position w:val="3"/>
          </w:rPr>
          <w:t>df</w:t>
        </w:r>
        <w:r>
          <w:rPr>
            <w:rFonts w:ascii="Minion Pro" w:hAnsi="Minion Pro" w:cs="Minion Pro" w:eastAsia="Minion Pro"/>
            <w:sz w:val="22"/>
            <w:szCs w:val="22"/>
            <w:color w:val="231F20"/>
            <w:spacing w:val="0"/>
            <w:w w:val="98"/>
            <w:i/>
            <w:position w:val="3"/>
          </w:rPr>
          <w:t>.</w:t>
        </w:r>
        <w:r>
          <w:rPr>
            <w:rFonts w:ascii="Minion Pro" w:hAnsi="Minion Pro" w:cs="Minion Pro" w:eastAsia="Minion Pro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Futura Md BT" w:hAnsi="Futura Md BT" w:cs="Futura Md BT" w:eastAsia="Futura Md BT"/>
          <w:sz w:val="22"/>
          <w:szCs w:val="22"/>
        </w:rPr>
      </w:pPr>
      <w:rPr/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3.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16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Plan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-5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-4"/>
          <w:w w:val="100"/>
          <w:b/>
          <w:bCs/>
        </w:rPr>
        <w:t>R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eview</w:t>
      </w:r>
      <w:r>
        <w:rPr>
          <w:rFonts w:ascii="Futura Md BT" w:hAnsi="Futura Md BT" w:cs="Futura Md BT" w:eastAsia="Futura Md BT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0" w:lineRule="exact"/>
        <w:ind w:left="460" w:right="578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MENT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AME]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RESS]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[IF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LE]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h: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[WEB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ITE/EMAIL/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7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AX].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exact"/>
        <w:ind w:left="460" w:right="268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lizi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</w:rPr>
        <w:t>“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e-c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RESS].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</w:rPr>
        <w:t>“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e-c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[IF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LE]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h: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[WEB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ITE/EMAIL/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7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AX].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6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8"/>
          <w:w w:val="100"/>
        </w:rPr>
        <w:t>“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5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e-c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THREE]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Futura Md BT" w:hAnsi="Futura Md BT" w:cs="Futura Md BT" w:eastAsia="Futura Md BT"/>
          <w:sz w:val="22"/>
          <w:szCs w:val="22"/>
        </w:rPr>
      </w:pPr>
      <w:rPr/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4.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16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Fees</w:t>
      </w:r>
      <w:r>
        <w:rPr>
          <w:rFonts w:ascii="Futura Md BT" w:hAnsi="Futura Md BT" w:cs="Futura Md BT" w:eastAsia="Futura Md BT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6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VI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CLEAR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FEE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SCHE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ULE]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Futura Md BT" w:hAnsi="Futura Md BT" w:cs="Futura Md BT" w:eastAsia="Futura Md BT"/>
          <w:sz w:val="22"/>
          <w:szCs w:val="22"/>
        </w:rPr>
      </w:pPr>
      <w:rPr/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5.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16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Inspections</w:t>
      </w:r>
      <w:r>
        <w:rPr>
          <w:rFonts w:ascii="Futura Md BT" w:hAnsi="Futura Md BT" w:cs="Futura Md BT" w:eastAsia="Futura Md BT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0" w:lineRule="exact"/>
        <w:ind w:left="460" w:right="175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On-s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9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MENT]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ER]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[WEB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ITE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EMAIL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RESS].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ext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ext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e-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6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exact"/>
        <w:ind w:left="460" w:right="167"/>
        <w:jc w:val="both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7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hni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exact"/>
        <w:ind w:left="460" w:right="127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k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ides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0" w:right="-20"/>
        <w:jc w:val="left"/>
        <w:rPr>
          <w:rFonts w:ascii="Futura Md BT" w:hAnsi="Futura Md BT" w:cs="Futura Md BT" w:eastAsia="Futura Md BT"/>
          <w:sz w:val="22"/>
          <w:szCs w:val="22"/>
        </w:rPr>
      </w:pPr>
      <w:rPr/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6.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16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Departmental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Contact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-8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2"/>
          <w:szCs w:val="22"/>
          <w:color w:val="004A91"/>
          <w:spacing w:val="0"/>
          <w:w w:val="100"/>
          <w:b/>
          <w:bCs/>
        </w:rPr>
        <w:t>Information</w:t>
      </w:r>
      <w:r>
        <w:rPr>
          <w:rFonts w:ascii="Futura Md BT" w:hAnsi="Futura Md BT" w:cs="Futura Md BT" w:eastAsia="Futura Md BT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6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add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eg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bs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ind w:left="460" w:right="-20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[WEB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ITE]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  <w:position w:val="3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[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IVI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8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AME]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[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  <w:position w:val="3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NE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  <w:position w:val="3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  <w:position w:val="3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  <w:position w:val="3"/>
        </w:rPr>
        <w:t>ER].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  <w:position w:val="0"/>
        </w:rPr>
      </w:r>
    </w:p>
    <w:sectPr>
      <w:pgSz w:w="12240" w:h="15840"/>
      <w:pgMar w:top="1160" w:bottom="280" w:left="11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Futura Md BT">
    <w:altName w:val="Futura Md B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opr.ca.gov/docs/Solar_Structural_Technical_Appendix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2015-05-05T16:26:49Z</dcterms:created>
  <dcterms:modified xsi:type="dcterms:W3CDTF">2015-05-05T16:26:49Z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